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eastAsia="方正小标宋_GBK"/>
          <w:sz w:val="44"/>
          <w:szCs w:val="44"/>
        </w:rPr>
      </w:pPr>
      <w:r>
        <w:rPr>
          <w:rFonts w:hint="eastAsia" w:ascii="方正小标宋_GBK" w:eastAsia="方正小标宋_GBK"/>
          <w:sz w:val="44"/>
          <w:szCs w:val="44"/>
        </w:rPr>
        <w:t>河北省诚信文化促进会第一届理事会</w:t>
      </w:r>
    </w:p>
    <w:p>
      <w:pPr>
        <w:widowControl/>
        <w:spacing w:line="560" w:lineRule="exact"/>
        <w:jc w:val="center"/>
        <w:rPr>
          <w:rFonts w:ascii="方正小标宋_GBK" w:eastAsia="方正小标宋_GBK"/>
          <w:sz w:val="44"/>
          <w:szCs w:val="44"/>
        </w:rPr>
      </w:pPr>
      <w:r>
        <w:rPr>
          <w:rFonts w:hint="eastAsia" w:ascii="方正小标宋_GBK" w:eastAsia="方正小标宋_GBK"/>
          <w:sz w:val="44"/>
          <w:szCs w:val="44"/>
        </w:rPr>
        <w:t>工作报告</w:t>
      </w:r>
    </w:p>
    <w:p>
      <w:pPr>
        <w:widowControl/>
        <w:spacing w:line="560" w:lineRule="exact"/>
        <w:rPr>
          <w:rFonts w:ascii="仿宋_GB2312" w:eastAsia="仿宋_GB2312"/>
          <w:szCs w:val="32"/>
        </w:rPr>
      </w:pPr>
      <w:r>
        <w:rPr>
          <w:rFonts w:hint="eastAsia" w:ascii="仿宋_GB2312" w:eastAsia="仿宋_GB2312"/>
          <w:szCs w:val="32"/>
        </w:rPr>
        <w:t>各位代表:</w:t>
      </w:r>
    </w:p>
    <w:p>
      <w:pPr>
        <w:widowControl/>
        <w:spacing w:line="560" w:lineRule="exact"/>
        <w:ind w:firstLine="640" w:firstLineChars="200"/>
        <w:rPr>
          <w:rFonts w:ascii="仿宋_GB2312" w:eastAsia="仿宋_GB2312"/>
          <w:szCs w:val="32"/>
        </w:rPr>
      </w:pPr>
      <w:r>
        <w:rPr>
          <w:rFonts w:hint="eastAsia" w:ascii="仿宋_GB2312" w:eastAsia="仿宋_GB2312"/>
          <w:szCs w:val="32"/>
        </w:rPr>
        <w:t>我受第一届理事会委托向大会报告工作，请各位代表审议。</w:t>
      </w:r>
    </w:p>
    <w:p>
      <w:pPr>
        <w:widowControl/>
        <w:spacing w:line="560" w:lineRule="exact"/>
        <w:ind w:firstLine="640" w:firstLineChars="200"/>
        <w:rPr>
          <w:rFonts w:ascii="仿宋_GB2312" w:eastAsia="仿宋_GB2312"/>
          <w:szCs w:val="32"/>
        </w:rPr>
      </w:pPr>
      <w:r>
        <w:rPr>
          <w:rFonts w:hint="eastAsia" w:ascii="仿宋_GB2312" w:eastAsia="仿宋_GB2312"/>
          <w:szCs w:val="32"/>
        </w:rPr>
        <w:t>河北省诚信文化促进会成立八年来，在各位领导的关怀指导下，认真贯彻落实党的十九大、二十大精神，按照本会章程和既定工作方针，团结奋进，砥砺前行，在协助政府弘扬诚信文化、服务社会和会员单位诚信文化建设等方面取得了良好的成绩，产生了积极的社会影响，受到了主管部门的肯定。</w:t>
      </w:r>
    </w:p>
    <w:p>
      <w:pPr>
        <w:widowControl/>
        <w:spacing w:line="560" w:lineRule="exact"/>
        <w:ind w:firstLine="640" w:firstLineChars="200"/>
        <w:rPr>
          <w:rFonts w:ascii="黑体" w:hAnsi="黑体" w:eastAsia="黑体"/>
          <w:szCs w:val="32"/>
        </w:rPr>
      </w:pPr>
      <w:r>
        <w:rPr>
          <w:rFonts w:hint="eastAsia" w:ascii="黑体" w:hAnsi="黑体" w:eastAsia="黑体"/>
          <w:szCs w:val="32"/>
        </w:rPr>
        <w:t>一、发挥智力资源优势，持续开展精品活动</w:t>
      </w:r>
    </w:p>
    <w:p>
      <w:pPr>
        <w:widowControl/>
        <w:spacing w:line="560" w:lineRule="exact"/>
        <w:ind w:firstLine="640" w:firstLineChars="200"/>
        <w:rPr>
          <w:rFonts w:ascii="仿宋_GB2312" w:eastAsia="仿宋_GB2312"/>
          <w:szCs w:val="32"/>
        </w:rPr>
      </w:pPr>
      <w:r>
        <w:rPr>
          <w:rFonts w:hint="eastAsia" w:ascii="仿宋_GB2312" w:eastAsia="仿宋_GB2312"/>
          <w:szCs w:val="32"/>
        </w:rPr>
        <w:t>为持续推进我省诚信文化建设，在省民政厅、省文旅厅等部门的领导和支持下,我会扎实打造诚信文化品牌，积极开展诚信主题活动，提升公共文化服务水平，不断取得新的成效。我会依托和发挥旗下团体“燕赵十老书画社”、“太行画院”和“名家书画艺术研究专委会”专业人才荟萃、智力资源丰富的优势，连续8年在石家庄、唐山、邯郸、张家口、廊坊等地，通过调研考察、走访交流、专题授课、媒体访谈以及创作以诚信文化建设为主题的书画作品等多种形式，组织开展了90余次“诚信燕赵</w:t>
      </w:r>
      <w:r>
        <w:rPr>
          <w:rFonts w:hint="eastAsia" w:ascii="仿宋_GB2312" w:hAnsi="宋体" w:eastAsia="宋体" w:cs="宋体"/>
          <w:szCs w:val="32"/>
        </w:rPr>
        <w:t>•</w:t>
      </w:r>
      <w:r>
        <w:rPr>
          <w:rFonts w:hint="eastAsia" w:ascii="仿宋_GB2312" w:hAnsi="仿宋" w:eastAsia="仿宋_GB2312" w:cs="仿宋"/>
          <w:szCs w:val="32"/>
        </w:rPr>
        <w:t>美丽河北”诚信文化万里行活动，宣传诚信文化的重要意义和独特魅力，激发全社会对诚信文化的认同和实践，弘扬中华民族重信守诺传统美德，为促进我省诚信文化建设和推动河北经济社会发展助力添彩。</w:t>
      </w:r>
    </w:p>
    <w:p>
      <w:pPr>
        <w:widowControl/>
        <w:spacing w:line="560" w:lineRule="exact"/>
        <w:ind w:firstLine="640" w:firstLineChars="200"/>
        <w:rPr>
          <w:rFonts w:ascii="仿宋_GB2312" w:eastAsia="仿宋_GB2312"/>
          <w:szCs w:val="32"/>
        </w:rPr>
      </w:pPr>
      <w:r>
        <w:rPr>
          <w:rFonts w:hint="eastAsia" w:ascii="仿宋_GB2312" w:eastAsia="仿宋_GB2312"/>
          <w:szCs w:val="32"/>
        </w:rPr>
        <w:t>2017年7月1日，我会举办“迎十九大</w:t>
      </w:r>
      <w:r>
        <w:rPr>
          <w:rFonts w:hint="eastAsia" w:ascii="仿宋_GB2312" w:hAnsi="宋体" w:eastAsia="宋体" w:cs="宋体"/>
          <w:szCs w:val="32"/>
        </w:rPr>
        <w:t>•</w:t>
      </w:r>
      <w:r>
        <w:rPr>
          <w:rFonts w:hint="eastAsia" w:ascii="仿宋_GB2312" w:hAnsi="仿宋" w:eastAsia="仿宋_GB2312" w:cs="仿宋"/>
          <w:szCs w:val="32"/>
        </w:rPr>
        <w:t>庆七一”“诚信燕赵</w:t>
      </w:r>
      <w:r>
        <w:rPr>
          <w:rFonts w:hint="eastAsia" w:ascii="仿宋_GB2312" w:hAnsi="宋体" w:eastAsia="宋体" w:cs="宋体"/>
          <w:szCs w:val="32"/>
        </w:rPr>
        <w:t>•</w:t>
      </w:r>
      <w:r>
        <w:rPr>
          <w:rFonts w:hint="eastAsia" w:ascii="仿宋_GB2312" w:hAnsi="仿宋" w:eastAsia="仿宋_GB2312" w:cs="仿宋"/>
          <w:szCs w:val="32"/>
        </w:rPr>
        <w:t>美丽河北”文化系列活动——首届燕赵十老书画社大型书画邀请展，</w:t>
      </w:r>
      <w:r>
        <w:rPr>
          <w:rFonts w:hint="eastAsia" w:ascii="仿宋_GB2312" w:eastAsia="仿宋_GB2312"/>
          <w:szCs w:val="32"/>
        </w:rPr>
        <w:t>正式启动诚信文化万里行活动。同年10月6日，诚信文化万里行活动走进武安市第一人民医院，举办了诚信文化建设主题研讨会，积极探索和推进医疗卫生领域的诚信文化建设，提高人民群众的健康保障水平。同年12月30日，举办“太行画院成立暨大美太行——2018美术作品邀请展”，携手本省书画名家，共同弘扬优秀传统文化。2018年3月6日，在土门关小镇设立文旅书法创作基地，推动乡村旅游，助力乡村振兴战略实施。同年9月6日，诚信文化万里行活动走进唐山湾国际旅游岛，设立文旅书法创作基地，探索推动诚信文化建设和旅游业发展深度融合。2019年11月17日，诚信文化万里行活动走进“中国邢窑文化之乡”邢台内丘县，与有关部门共同交流探讨河北地域特色传统文化保护的重要性和现实意义。2020年5月13日，诚信文化万里行活动走进磁州窑艺术馆，为指导磁州窑文化创意产品的拓展与开发提出了建设性意见。2021年9月17日，在石家庄市青少年社会综合实践学校举办“诚信润德</w:t>
      </w:r>
      <w:r>
        <w:rPr>
          <w:rFonts w:hint="eastAsia" w:ascii="仿宋_GB2312" w:hAnsi="宋体" w:eastAsia="宋体" w:cs="宋体"/>
          <w:szCs w:val="32"/>
        </w:rPr>
        <w:t>•</w:t>
      </w:r>
      <w:r>
        <w:rPr>
          <w:rFonts w:hint="eastAsia" w:ascii="仿宋_GB2312" w:hAnsi="仿宋" w:eastAsia="仿宋_GB2312" w:cs="仿宋"/>
          <w:szCs w:val="32"/>
        </w:rPr>
        <w:t>书画浸身”教师书法培训活动，提升教师传统文化水平，助力打造高素质的教师队伍。</w:t>
      </w:r>
      <w:r>
        <w:rPr>
          <w:rFonts w:hint="eastAsia" w:ascii="仿宋_GB2312" w:eastAsia="仿宋_GB2312"/>
          <w:szCs w:val="32"/>
        </w:rPr>
        <w:t>2022年4月2日，走进北京君泽君（石家庄）律师事务所，积极探索和推进律师行业的诚信文化建设，大力加强诚信建设，树立律师队伍良好行风。同年7月30日，诚信文化万里行走进无极县七汲镇东七汲村，以文化赋能，聚焦巩固拓展脱贫攻坚成果同乡村振兴有效衔接。</w:t>
      </w:r>
    </w:p>
    <w:p>
      <w:pPr>
        <w:widowControl/>
        <w:spacing w:line="560" w:lineRule="exact"/>
        <w:ind w:firstLine="640" w:firstLineChars="200"/>
        <w:rPr>
          <w:rFonts w:ascii="黑体" w:hAnsi="黑体" w:eastAsia="黑体"/>
          <w:szCs w:val="32"/>
        </w:rPr>
      </w:pPr>
      <w:r>
        <w:rPr>
          <w:rFonts w:hint="eastAsia" w:ascii="黑体" w:hAnsi="黑体" w:eastAsia="黑体"/>
          <w:szCs w:val="32"/>
        </w:rPr>
        <w:t>二、发挥参谋助手作用，服务政府文化工作</w:t>
      </w:r>
    </w:p>
    <w:p>
      <w:pPr>
        <w:widowControl/>
        <w:spacing w:line="560" w:lineRule="exact"/>
        <w:ind w:firstLine="640" w:firstLineChars="200"/>
        <w:rPr>
          <w:rFonts w:ascii="仿宋_GB2312" w:eastAsia="仿宋_GB2312"/>
          <w:szCs w:val="32"/>
        </w:rPr>
      </w:pPr>
      <w:r>
        <w:rPr>
          <w:rFonts w:hint="eastAsia" w:ascii="仿宋_GB2312" w:eastAsia="仿宋_GB2312"/>
          <w:szCs w:val="32"/>
        </w:rPr>
        <w:t>长期以来，我会发挥自身资源优势，为政府工作提供服务，协助政府有关部门开展优秀传统文化宣传工作，共同推进我省社会主义精神文明建设。</w:t>
      </w:r>
    </w:p>
    <w:p>
      <w:pPr>
        <w:widowControl/>
        <w:spacing w:line="560" w:lineRule="exact"/>
        <w:ind w:firstLine="640" w:firstLineChars="200"/>
        <w:rPr>
          <w:rFonts w:ascii="仿宋_GB2312" w:eastAsia="仿宋_GB2312"/>
          <w:szCs w:val="32"/>
        </w:rPr>
      </w:pPr>
      <w:r>
        <w:rPr>
          <w:rFonts w:hint="eastAsia" w:ascii="仿宋_GB2312" w:eastAsia="仿宋_GB2312"/>
          <w:szCs w:val="32"/>
        </w:rPr>
        <w:t>为帮助广大人民群众更好地学习贯彻习近平新时代中国特色社会主义思想，发挥优秀传统文化在社会主义核心价值观中的引领作用，2018年12月4日至2019年1月2日，我会与河北省群众艺术馆、湖南省文化馆共同组织承办了由河北省文化和旅游厅主办的“纪念毛泽东同志诞辰125周年河北湖南毛体书法联展”活动。此次联展先后在湖南省文化馆和河北师范大学博物馆展出，受到当地领导和有关部门的高度重视与大力支持。展览跨越冀湘两省，展出158幅书法作品，受到观展群众的热烈欢迎和高度赞扬。此次展览传承弘扬了毛泽东等老一辈无产阶级革命家的光辉思想和丰功伟绩，为激励人民群众继承发扬人民领袖崇高理想信念和伟大革命精神做出了积极贡献。</w:t>
      </w:r>
    </w:p>
    <w:p>
      <w:pPr>
        <w:widowControl/>
        <w:spacing w:line="560" w:lineRule="exact"/>
        <w:ind w:firstLine="640" w:firstLineChars="200"/>
        <w:rPr>
          <w:rFonts w:ascii="仿宋_GB2312" w:eastAsia="仿宋_GB2312"/>
          <w:szCs w:val="32"/>
        </w:rPr>
      </w:pPr>
      <w:r>
        <w:rPr>
          <w:rFonts w:hint="eastAsia" w:ascii="仿宋_GB2312" w:eastAsia="仿宋_GB2312"/>
          <w:szCs w:val="32"/>
        </w:rPr>
        <w:t>为深入贯彻落实习近平总书记“确保把北京冬奥会办成一届精彩、非凡、卓越的奥运盛会”的重要指示精神，展现主办城市独特的文化魅力和良好形象，2020年9月，冬奥会开幕倒计时500天之际，我会与张家口市冬奥办、张家口市文旅局共同组织承办了由河北省冬奥办、河北省文化和旅游厅、张家口市人民政府主办的“美丽张家口</w:t>
      </w:r>
      <w:r>
        <w:rPr>
          <w:rFonts w:hint="eastAsia" w:ascii="仿宋_GB2312" w:hAnsi="宋体" w:eastAsia="宋体" w:cs="宋体"/>
          <w:szCs w:val="32"/>
        </w:rPr>
        <w:t>•</w:t>
      </w:r>
      <w:r>
        <w:rPr>
          <w:rFonts w:hint="eastAsia" w:ascii="仿宋_GB2312" w:hAnsi="仿宋" w:eastAsia="仿宋_GB2312" w:cs="仿宋"/>
          <w:szCs w:val="32"/>
        </w:rPr>
        <w:t>魅力冬奥会”书法美术摄影展活动，在张家口市展览馆展出。展览共收到省内外</w:t>
      </w:r>
      <w:r>
        <w:rPr>
          <w:rFonts w:hint="eastAsia" w:ascii="仿宋_GB2312" w:eastAsia="仿宋_GB2312"/>
          <w:szCs w:val="32"/>
        </w:rPr>
        <w:t>400多名作者的500多幅作品，经过多轮筛选，最后选取了主题突出、内容积极、高扬主旋律、充满正能量、具有较强艺术感染力的书法作品83幅、美术作品42幅、摄影作品56幅，共计181幅作品参加展览。此次展览活动历经作品征集、采风写生、作品评审、装裱制作以及展览实施等多个环节，整个过程得到了主办单位的高度重视和协办单位的鼎力相助。本次展览作品数量多、水平高、影响范围广，为积极营造爱家乡、迎冬奥、促发展的社会氛围，助力冬奥和京津冀协同发展做出了积极贡献，获得政府相关部门领导及社会各界的普遍好评。</w:t>
      </w:r>
    </w:p>
    <w:p>
      <w:pPr>
        <w:widowControl/>
        <w:spacing w:line="560" w:lineRule="exact"/>
        <w:ind w:firstLine="640" w:firstLineChars="200"/>
        <w:rPr>
          <w:rFonts w:ascii="黑体" w:hAnsi="黑体" w:eastAsia="黑体"/>
          <w:szCs w:val="32"/>
        </w:rPr>
      </w:pPr>
      <w:r>
        <w:rPr>
          <w:rFonts w:hint="eastAsia" w:ascii="黑体" w:hAnsi="黑体" w:eastAsia="黑体"/>
          <w:szCs w:val="32"/>
        </w:rPr>
        <w:t>三、稳健推进组织建设，努力扩大社会影响</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（一）加强思想政治建设，组建联合党支部</w:t>
      </w:r>
    </w:p>
    <w:p>
      <w:pPr>
        <w:widowControl/>
        <w:spacing w:line="560" w:lineRule="exact"/>
        <w:ind w:firstLine="640" w:firstLineChars="200"/>
        <w:rPr>
          <w:rFonts w:ascii="仿宋_GB2312" w:eastAsia="仿宋_GB2312"/>
          <w:szCs w:val="32"/>
        </w:rPr>
      </w:pPr>
      <w:r>
        <w:rPr>
          <w:rFonts w:hint="eastAsia" w:ascii="仿宋_GB2312" w:eastAsia="仿宋_GB2312"/>
          <w:szCs w:val="32"/>
        </w:rPr>
        <w:t>为有效实现党的组织和党的工作全覆盖，将党建工作融入我会运行和发展全过程， 2020年7月，根据党章和有关法律法规，由我会主导与省旅游品质促进会、省母亲文化促进会、省贵州茅台品鉴收藏协会共同组建了联合党支部，相继组织举办了多次主题展览、党史教育等方面的党建活动，增强了我会的凝聚力和战斗力，标志着我会在思想政治建设发展方面迈上了一个新台阶。为积极响应和助力国家乡村振兴的战略部署，充分展现省属社会组织的担当作为和大爱之心，2021年5月22日，联合党支部在望都县民得富生态园建立党建宣传教育基地，为壮大当地经济发展、实施乡村振兴战略提供智力支持。同年7月1日，在省会石家庄组织举办了“百年风华</w:t>
      </w:r>
      <w:r>
        <w:rPr>
          <w:rFonts w:hint="eastAsia" w:ascii="仿宋_GB2312" w:hAnsi="宋体" w:eastAsia="宋体" w:cs="宋体"/>
          <w:szCs w:val="32"/>
        </w:rPr>
        <w:t>•</w:t>
      </w:r>
      <w:r>
        <w:rPr>
          <w:rFonts w:hint="eastAsia" w:ascii="仿宋_GB2312" w:hAnsi="仿宋" w:eastAsia="仿宋_GB2312" w:cs="仿宋"/>
          <w:szCs w:val="32"/>
        </w:rPr>
        <w:t>梦圆复兴”庆祝建党</w:t>
      </w:r>
      <w:r>
        <w:rPr>
          <w:rFonts w:hint="eastAsia" w:ascii="仿宋_GB2312" w:eastAsia="仿宋_GB2312"/>
          <w:szCs w:val="32"/>
        </w:rPr>
        <w:t>100周年书法美术摄影展，围绕党的初心使命、新中国的建立和创新发展新时代3个专题，回顾中国共产党在不同历史时期走过的峥嵘岁月，全方位、多角度展现建党以来发生的重大事件、鲜活感人的英雄事迹以及人民群众与党的深情厚谊，为党的百岁生日献上一份特殊的礼物。2022年4月1日，联合党支部组织开展“清明节扫墓 追忆红色足迹  缅怀革命先烈”活动，进一步增强全体党员的历史使命感和责任感。同年7月1日，联合党支部组织开展“庆祝建党101周年党建主题教育活动——走访慰问老党员老干部”，深入挖掘老党员的为党奋斗、无私奉献的在党历程，弘扬党的优良传统和作风。联合党支部还多次深入走访分支单位，推进党组织和党的工作有效覆盖；多次开展学习贯彻党的二十大精神专题党课，把思想和行动统一到党的二十大精神上来, 把力量凝聚到党的二十大确定的各项任务上来，不断提高党建工作整体水平。</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（二）提升社会公信力，获评4A级社会组织</w:t>
      </w:r>
    </w:p>
    <w:p>
      <w:pPr>
        <w:widowControl/>
        <w:spacing w:line="560" w:lineRule="exact"/>
        <w:ind w:firstLine="640" w:firstLineChars="200"/>
        <w:rPr>
          <w:rFonts w:ascii="仿宋_GB2312" w:eastAsia="仿宋_GB2312"/>
          <w:szCs w:val="32"/>
        </w:rPr>
      </w:pPr>
      <w:r>
        <w:rPr>
          <w:rFonts w:hint="eastAsia" w:ascii="仿宋_GB2312" w:eastAsia="仿宋_GB2312"/>
          <w:szCs w:val="32"/>
        </w:rPr>
        <w:t>为了更好地开展诚信文化建设工作，提升我会的社会影响力，2019年初，根据《社会组织评估管理办法》，秉承“以评促建”的目的，我会首次申请参加全国社会组织评估活动。为此，我会对自成立以来的工作进行了全面回顾总结，经社会组织自评、业务主管单位初评、材料审核、实地考察、省评估委员会终审、媒体公示、受理复核等步骤，最终荣获4A级社会组织荣誉称号。经过这次参评，使我会增强了信心、开阔了眼界，同时看到了存在的差距、明确了努力方向，进一步坚定了努力推进我省诚信文化建设的意志和决心。</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（三）发挥媒体优势，加大宣传力度</w:t>
      </w:r>
    </w:p>
    <w:p>
      <w:pPr>
        <w:widowControl/>
        <w:spacing w:line="560" w:lineRule="exact"/>
        <w:ind w:firstLine="640" w:firstLineChars="200"/>
        <w:rPr>
          <w:rFonts w:ascii="仿宋_GB2312" w:eastAsia="仿宋_GB2312"/>
          <w:szCs w:val="32"/>
        </w:rPr>
      </w:pPr>
      <w:r>
        <w:rPr>
          <w:rFonts w:hint="eastAsia" w:ascii="仿宋_GB2312" w:eastAsia="仿宋_GB2312"/>
          <w:szCs w:val="32"/>
        </w:rPr>
        <w:t>为了更好地宣传我省诚信文化建设的最新成果，密切和会员单位的信息沟通和感情联系，增强我会所办活动的社会影响力，我会充分发挥现有“诚信燕赵网”官网、微信交流群、协会微信公众号以及抖音、今日头条、一点资讯、百度百家等自媒体官方账号受众多、覆盖面广、信息更新快捷的资源优势，坚持每周发布多条诚信相关热点要闻及会员最新动态，及时传导行业最新动态，积极回应会员单位诉求，扩大会员企业知名度，得到了业内外相关人士的广泛关注和积极支持，提升了我会的社会形象和活动影响力。</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（四）创新活动组织方式，丰富诚信文化建设成果</w:t>
      </w:r>
    </w:p>
    <w:p>
      <w:pPr>
        <w:widowControl/>
        <w:spacing w:line="560" w:lineRule="exact"/>
        <w:ind w:firstLine="640" w:firstLineChars="200"/>
        <w:rPr>
          <w:rFonts w:ascii="仿宋_GB2312" w:eastAsia="仿宋_GB2312"/>
          <w:szCs w:val="32"/>
        </w:rPr>
      </w:pPr>
      <w:r>
        <w:rPr>
          <w:rFonts w:hint="eastAsia" w:ascii="仿宋_GB2312" w:eastAsia="仿宋_GB2312"/>
          <w:szCs w:val="32"/>
        </w:rPr>
        <w:t>为增强诚信文化活动的吸引力，提高宣传效果，我会组织专家学者广泛搜集诚信文化格言警句，创作书法、美术作品，在办公区域建设了诚信文化长廊。通过文艺作品和展板宣传的形式，营造出浓厚的文化氛围和良好的办公环境，引导大家积极践行社会主义核心价值观，自觉传承中华优秀传统文化。为积累成果，提高品位，方便交流，我会创办了《诚信燕赵》杂志，整理汇集了我会诚信文化建设资料信息和工作成果，开辟了宣传诚信典型的阵地与展示会员精神风采的舞台，助推诚信燕赵、美丽河北建设。为丰富诚信文化创作成果，我会依托燕赵十老书画社，挖掘整理蕴藏在文献典籍之中诚信金句，创作了一批以弘扬诚信文化为主题的书法精品，辑印了《诚信金句荟萃》作品集，为广大关心诚信文化建设和热爱书法艺术的朋友提供了一份不可多得的文化盛宴和精神食粮。此外，我会还组织有关专家学者创作编写了《诚信之歌》《诚信赋》《诚信颂》《诚信二百言》等群众喜闻乐见的宣传资料，研制开发了《心经》艺术瓷盘和抱枕、福气满堂钥匙扣等文创产品，连续6年印制主题艺术台历等等，丰富了诚信文化的展现形式和推广途径，深受群众喜爱，取得了良好的社会效果。</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（五）广交合作伙伴，构建共赢机制</w:t>
      </w:r>
    </w:p>
    <w:p>
      <w:pPr>
        <w:widowControl/>
        <w:spacing w:line="560" w:lineRule="exact"/>
        <w:ind w:firstLine="640" w:firstLineChars="200"/>
        <w:rPr>
          <w:rFonts w:ascii="仿宋_GB2312" w:eastAsia="仿宋_GB2312"/>
          <w:szCs w:val="32"/>
        </w:rPr>
      </w:pPr>
      <w:r>
        <w:rPr>
          <w:rFonts w:hint="eastAsia" w:ascii="仿宋_GB2312" w:eastAsia="仿宋_GB2312"/>
          <w:szCs w:val="32"/>
        </w:rPr>
        <w:t>为了提高我会诚信文化建设活动的品牌影响力和社会知名度，我会与财富时报、焦点中国网</w:t>
      </w:r>
      <w:r>
        <w:rPr>
          <w:rFonts w:hint="eastAsia" w:ascii="仿宋_GB2312" w:hAnsi="宋体" w:eastAsia="宋体" w:cs="宋体"/>
          <w:szCs w:val="32"/>
        </w:rPr>
        <w:t>•</w:t>
      </w:r>
      <w:r>
        <w:rPr>
          <w:rFonts w:hint="eastAsia" w:ascii="仿宋_GB2312" w:hAnsi="仿宋" w:eastAsia="仿宋_GB2312" w:cs="仿宋"/>
          <w:szCs w:val="32"/>
        </w:rPr>
        <w:t>焦点关注、河北共产党员网签订《媒体战略合作协议》，围绕对外宣传、信息服务等方面进行了广泛的交流与合作。我会还与河北省信用协会签订《缔结友好社团协议书》，双方积极联合开展促进企业发展，提升诚信水平的有关公益活动，实现了资源、信息和成果共享，有效扩大了我会的朋友圈和社会知名度。</w:t>
      </w:r>
    </w:p>
    <w:p>
      <w:pPr>
        <w:widowControl/>
        <w:spacing w:line="560" w:lineRule="exact"/>
        <w:ind w:firstLine="640" w:firstLineChars="200"/>
        <w:rPr>
          <w:rFonts w:ascii="黑体" w:hAnsi="黑体" w:eastAsia="黑体"/>
          <w:szCs w:val="32"/>
        </w:rPr>
      </w:pPr>
      <w:r>
        <w:rPr>
          <w:rFonts w:hint="eastAsia" w:ascii="黑体" w:hAnsi="黑体" w:eastAsia="黑体"/>
          <w:szCs w:val="32"/>
        </w:rPr>
        <w:t>四、优化服务工作机制，助力会员单位提质增效</w:t>
      </w:r>
    </w:p>
    <w:p>
      <w:pPr>
        <w:widowControl/>
        <w:spacing w:line="560" w:lineRule="exact"/>
        <w:ind w:firstLine="640" w:firstLineChars="200"/>
        <w:rPr>
          <w:rFonts w:ascii="仿宋_GB2312" w:eastAsia="仿宋_GB2312"/>
          <w:szCs w:val="32"/>
        </w:rPr>
      </w:pPr>
      <w:r>
        <w:rPr>
          <w:rFonts w:hint="eastAsia" w:ascii="仿宋_GB2312" w:eastAsia="仿宋_GB2312"/>
          <w:szCs w:val="32"/>
        </w:rPr>
        <w:t>为会员服务是我会最重要和最基本的工作职能，也是我会的社会价值所在。8年来，我会牢记服务宗旨，积极主动贴近会员，深入会员企业调查研究，在为企业的发展和经营提供参考意见的同时增强我会的凝聚力和向心力。我们积极探索创新服务工作模式，组织举办多次诚信文化讲座及文化素质提升培训活动。我们还建立多渠道会员联系机制，搭建互联网服务平台，完善网站和微信公众号，创办会员周报，增大信息发布量，及时回应会员诉求。为加强会员管理，我们建立健全会员档案，丰富完善服务内容，争取吸引更多优秀企业加入我会。</w:t>
      </w:r>
    </w:p>
    <w:p>
      <w:pPr>
        <w:widowControl/>
        <w:spacing w:line="560" w:lineRule="exact"/>
        <w:ind w:firstLine="640" w:firstLineChars="200"/>
        <w:rPr>
          <w:rFonts w:ascii="仿宋_GB2312" w:eastAsia="仿宋_GB2312"/>
          <w:szCs w:val="32"/>
        </w:rPr>
      </w:pPr>
      <w:r>
        <w:rPr>
          <w:rFonts w:hint="eastAsia" w:ascii="仿宋_GB2312" w:eastAsia="仿宋_GB2312"/>
          <w:szCs w:val="32"/>
        </w:rPr>
        <w:t>截至2023年10月，我会现有会员单位112家，走访会员单位87家，发布会员新闻消息739条，编发会员周报204期，阅读量屡创新高。一些会员企业反映，通过举办诚信文化宣讲活动，员工文化素质得到提升，精神面貌为之一新，企业效益明显增强。</w:t>
      </w:r>
    </w:p>
    <w:p>
      <w:pPr>
        <w:widowControl/>
        <w:spacing w:line="560" w:lineRule="exact"/>
        <w:ind w:firstLine="640" w:firstLineChars="200"/>
        <w:rPr>
          <w:rFonts w:ascii="黑体" w:hAnsi="黑体" w:eastAsia="黑体"/>
          <w:szCs w:val="32"/>
        </w:rPr>
      </w:pPr>
      <w:r>
        <w:rPr>
          <w:rFonts w:hint="eastAsia" w:ascii="黑体" w:hAnsi="黑体" w:eastAsia="黑体"/>
          <w:szCs w:val="32"/>
        </w:rPr>
        <w:t>五、积极承担社会责任，助力公益慈善事业</w:t>
      </w:r>
    </w:p>
    <w:p>
      <w:pPr>
        <w:widowControl/>
        <w:spacing w:line="560" w:lineRule="exact"/>
        <w:ind w:firstLine="640" w:firstLineChars="200"/>
        <w:rPr>
          <w:rFonts w:ascii="仿宋_GB2312" w:eastAsia="仿宋_GB2312"/>
          <w:szCs w:val="32"/>
        </w:rPr>
      </w:pPr>
      <w:r>
        <w:rPr>
          <w:rFonts w:hint="eastAsia" w:ascii="仿宋_GB2312" w:eastAsia="仿宋_GB2312"/>
          <w:szCs w:val="32"/>
        </w:rPr>
        <w:t>扶危济困、敬老爱幼是中华民族的传统美德，也是我会义不容辞的社会责任。多年来，我会在精准扶贫、抗洪救灾、爱心助学、慰问老兵等方面做出了积极贡献。</w:t>
      </w:r>
    </w:p>
    <w:p>
      <w:pPr>
        <w:widowControl/>
        <w:spacing w:line="560" w:lineRule="exact"/>
        <w:ind w:firstLine="640" w:firstLineChars="200"/>
        <w:rPr>
          <w:rFonts w:ascii="仿宋_GB2312" w:eastAsia="仿宋_GB2312"/>
          <w:szCs w:val="32"/>
        </w:rPr>
      </w:pPr>
      <w:r>
        <w:rPr>
          <w:rFonts w:hint="eastAsia" w:ascii="仿宋_GB2312" w:eastAsia="仿宋_GB2312"/>
          <w:szCs w:val="32"/>
        </w:rPr>
        <w:t>2016年8月2日，我会奔赴遭受洪灾的平山县寨北乡两界峰村，慰问受灾群众，送去了米、面、油等生活必需品。2017年9月25日，我会组织部分艺术家前往平山县武家庄村举办“精准扶贫武家庄心系老区爱无疆”公益活动，向当地捐赠书画艺术品。同年12月3日，前往石家庄平山县韩庄村王慧聪爱心志愿者基地，为孤寡老人、贫困儿童举办爱心笔会。2018年11月28日，我会向遭受洪灾的井陉县洛阳小学捐赠了教学用具和体育用品，并捐助了两名幼儿园贫困孩子，还为洛阳村及其村武术队捐助了公共设施维修金和训练物品。2019年4月14日，我会在平山县武家庄村举办“慈善因您而美丽”——爱心慰问送温暖 文艺演出助脱贫主题帮扶活动。同年12月29日，在鹿泉区举办了“2020河北省第35届义务书春暨万名联军送春联下乡启动仪式”，受到广大群众的热烈欢迎，产生了良好的社会反响。2020年2月，面对突如其来的新冠疫情，我会第一时间向会员单位发出《“众志成城、共克时艰”——坚决打赢疫情防控攻坚战倡议书》，并迅速推进多项疫情防控宣传工作，组织燕赵十老书画社和太行画院，广泛搜集各级奋战在疫情防控一线的白衣天使和普通干部群众同舟共济、勇于奉献的感人事迹，举办“万众一心、抗击疫情——太行画院网络美术作品展”和“同心抗疫克时艰”网络书画展，讴歌英雄，鼓舞斗志，唱响主旋律，传播正能量，为凝聚起人民群众抗击疫情的强大精神力量，齐心协力打赢疫情防控阻击战助力添彩。2022年7月13日，组织开展“跟党走 助振兴 社会组织乡村行”系列活动走进平山县东篱农庄，充分发挥文化艺术在丰富群众精神文化生活中的重要作用，助力农村文化建设，营造出良好的乡村文化氛围，为促进经济社会的快速发展提供了强大精神动力和文化支撑。</w:t>
      </w:r>
    </w:p>
    <w:p>
      <w:pPr>
        <w:widowControl/>
        <w:spacing w:line="560" w:lineRule="exact"/>
        <w:ind w:firstLine="640" w:firstLineChars="200"/>
        <w:rPr>
          <w:rFonts w:ascii="仿宋_GB2312" w:eastAsia="仿宋_GB2312"/>
          <w:szCs w:val="32"/>
        </w:rPr>
      </w:pPr>
      <w:r>
        <w:rPr>
          <w:rFonts w:hint="eastAsia" w:ascii="仿宋_GB2312" w:eastAsia="仿宋_GB2312"/>
          <w:szCs w:val="32"/>
        </w:rPr>
        <w:t>我会坚持以实际行动履行社会责任、热心公益事业的积极作为，多次受到省民政厅表彰，并授予我会“2019年度社会组织脱贫攻坚先进单位”、“京津冀社会组织跟党走——助力脱贫攻坚行动”优秀单位等荣誉称号。</w:t>
      </w:r>
    </w:p>
    <w:p>
      <w:pPr>
        <w:widowControl/>
        <w:spacing w:line="560" w:lineRule="exact"/>
        <w:ind w:firstLine="640" w:firstLineChars="200"/>
        <w:rPr>
          <w:rFonts w:ascii="仿宋_GB2312" w:eastAsia="仿宋_GB2312"/>
          <w:szCs w:val="32"/>
        </w:rPr>
      </w:pPr>
      <w:r>
        <w:rPr>
          <w:rFonts w:hint="eastAsia" w:ascii="仿宋_GB2312" w:eastAsia="仿宋_GB2312"/>
          <w:szCs w:val="32"/>
        </w:rPr>
        <w:t>回顾我会8年来的工作，之所以取得较好成绩，一是深入贯彻习近平新时代中国特色社会主义思想和党的十九大、二十大精神，紧密结合自身的特点，积极开展诚信文化建设系列精品活动。二是积极争取政府部门的支持，发挥参谋助手、桥梁纽带作用，服务传统文化推广与诚信文化建设。三是坚持牢记服务宗旨，丰富服务内容，提高服务质量，赢得了广大会员单位的认可与信任。四是注重自身能力建设，健全工作制度，各项工作效率和质量提高到了新的水平。总之，这些成绩的取得，离不开上级领导部门的关心和指导，也离不开会员单位的帮助和支持。在此，请允许我代表河北省诚信文化促进会，向长期以来关心、支持和帮助我们工作的领导以及会员单位表示衷心的感谢！</w:t>
      </w:r>
    </w:p>
    <w:p>
      <w:pPr>
        <w:widowControl/>
        <w:spacing w:line="560" w:lineRule="exact"/>
        <w:ind w:firstLine="640" w:firstLineChars="200"/>
        <w:rPr>
          <w:rFonts w:hint="eastAsia" w:ascii="仿宋_GB2312" w:eastAsia="仿宋_GB2312"/>
          <w:szCs w:val="32"/>
          <w:lang w:eastAsia="zh-CN"/>
        </w:rPr>
      </w:pPr>
      <w:r>
        <w:rPr>
          <w:rFonts w:hint="eastAsia" w:ascii="仿宋_GB2312" w:eastAsia="仿宋_GB2312"/>
          <w:szCs w:val="32"/>
        </w:rPr>
        <w:t>2023年是全面贯彻落实党的二十大精神的开局之年，是国家“十四五”发展规划和二</w:t>
      </w:r>
      <w:r>
        <w:rPr>
          <w:rFonts w:hint="eastAsia" w:ascii="仿宋_GB2312"/>
          <w:szCs w:val="32"/>
        </w:rPr>
        <w:t>〇</w:t>
      </w:r>
      <w:r>
        <w:rPr>
          <w:rFonts w:hint="eastAsia" w:ascii="仿宋_GB2312" w:eastAsia="仿宋_GB2312"/>
          <w:szCs w:val="32"/>
        </w:rPr>
        <w:t>三五年远景目标纲要承上启下的关键之年。我们要认真学习贯彻执行中共中央、国务院《关于加强社会组织党的建设工作的意见（试行）》《关于改革社会组织管理制度促进社会组织健康有序发展的意见》，为我们诚信文化促进会的社会组织工作提供了根本遵循。我相信，在习近平新时代中国特色社会主义思想和党的二十大精神的指引下，在新一届理事会领导下，河北省诚信文化促进会一定会团结带领广大会员开拓创新、扎实工作，以更加优异的成绩，推进我省诚信文化建设事业健康有序、更好更快发展，为早日实现我党第二个百年奋斗目标，早日全面建成社会主义现代化强国作出更多更大贡献</w:t>
      </w:r>
      <w:r>
        <w:rPr>
          <w:rFonts w:hint="eastAsia" w:ascii="仿宋_GB2312" w:eastAsia="仿宋_GB2312"/>
          <w:szCs w:val="32"/>
          <w:lang w:eastAsia="zh-CN"/>
        </w:rPr>
        <w:t>。</w:t>
      </w:r>
      <w:bookmarkStart w:id="0" w:name="_GoBack"/>
      <w:bookmarkEnd w:id="0"/>
    </w:p>
    <w:sectPr>
      <w:footerReference r:id="rId5" w:type="first"/>
      <w:footerReference r:id="rId3" w:type="default"/>
      <w:footerReference r:id="rId4" w:type="even"/>
      <w:pgSz w:w="11906" w:h="16838"/>
      <w:pgMar w:top="2098" w:right="1474" w:bottom="1985" w:left="1588" w:header="851" w:footer="1418" w:gutter="0"/>
      <w:pgNumType w:fmt="numberInDash" w:start="1"/>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40771177"/>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71184"/>
      <w:docPartObj>
        <w:docPartGallery w:val="autotext"/>
      </w:docPartObj>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MGUyMmFiYTY1NDhiMDU3YWNkOGQzYzc0YjUxODQifQ=="/>
  </w:docVars>
  <w:rsids>
    <w:rsidRoot w:val="00587C9E"/>
    <w:rsid w:val="00034FE1"/>
    <w:rsid w:val="000459AC"/>
    <w:rsid w:val="002610D6"/>
    <w:rsid w:val="002E135E"/>
    <w:rsid w:val="003355E2"/>
    <w:rsid w:val="00350E64"/>
    <w:rsid w:val="00364B5A"/>
    <w:rsid w:val="003824FF"/>
    <w:rsid w:val="0039375B"/>
    <w:rsid w:val="005070EC"/>
    <w:rsid w:val="005122A9"/>
    <w:rsid w:val="005779A0"/>
    <w:rsid w:val="00587C9E"/>
    <w:rsid w:val="005A1A69"/>
    <w:rsid w:val="00684F00"/>
    <w:rsid w:val="00691278"/>
    <w:rsid w:val="006C4A6D"/>
    <w:rsid w:val="007139A7"/>
    <w:rsid w:val="00750227"/>
    <w:rsid w:val="00876689"/>
    <w:rsid w:val="008C29F4"/>
    <w:rsid w:val="008F7441"/>
    <w:rsid w:val="009C6619"/>
    <w:rsid w:val="009E013A"/>
    <w:rsid w:val="00A4242F"/>
    <w:rsid w:val="00A574C3"/>
    <w:rsid w:val="00B16706"/>
    <w:rsid w:val="00B16E6A"/>
    <w:rsid w:val="00B4317B"/>
    <w:rsid w:val="00C111BD"/>
    <w:rsid w:val="00C36F29"/>
    <w:rsid w:val="00C512A0"/>
    <w:rsid w:val="00D77A79"/>
    <w:rsid w:val="00E00D81"/>
    <w:rsid w:val="00EF7C2D"/>
    <w:rsid w:val="00F73968"/>
    <w:rsid w:val="00FB2998"/>
    <w:rsid w:val="00FF6EDF"/>
    <w:rsid w:val="0BF165F9"/>
    <w:rsid w:val="13CA2B4E"/>
    <w:rsid w:val="252141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eastAsiaTheme="minorEastAsia"/>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22502</Words>
  <Characters>23046</Characters>
  <Lines>173</Lines>
  <Paragraphs>48</Paragraphs>
  <TotalTime>93</TotalTime>
  <ScaleCrop>false</ScaleCrop>
  <LinksUpToDate>false</LinksUpToDate>
  <CharactersWithSpaces>23717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2023-11-10T11:54:00Z</dcterms:created>
  <dc:creator>AutoBVT</dc:creator>
  <cp:lastModifiedBy>山</cp:lastModifiedBy>
  <cp:lastPrinted>2023-11-11T05:20:00Z</cp:lastPrinted>
  <dcterms:modified xsi:type="dcterms:W3CDTF">2024-06-21T10:44:02Z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BCA8C941ACD440A28267F8E1BD2FB314_12</vt:lpwstr>
  </property>
</Properties>
</file>