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EA" w:rsidRDefault="004752EA" w:rsidP="004752EA">
      <w:pPr>
        <w:pStyle w:val="2"/>
        <w:jc w:val="center"/>
        <w:rPr>
          <w:rFonts w:hint="eastAsia"/>
        </w:rPr>
      </w:pPr>
      <w:r>
        <w:rPr>
          <w:rFonts w:hint="eastAsia"/>
        </w:rPr>
        <w:t>2017年党建工作总结与计划</w:t>
      </w:r>
    </w:p>
    <w:p w:rsidR="002F3B04" w:rsidRPr="00BD5C15" w:rsidRDefault="002F3B04" w:rsidP="002F3B04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5C15">
        <w:rPr>
          <w:rFonts w:ascii="宋体" w:eastAsia="宋体" w:hAnsi="宋体" w:cs="宋体"/>
          <w:kern w:val="0"/>
          <w:sz w:val="24"/>
          <w:szCs w:val="24"/>
        </w:rPr>
        <w:t xml:space="preserve">　　2017年，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我会</w:t>
      </w:r>
      <w:r w:rsidRPr="00BD5C15">
        <w:rPr>
          <w:rFonts w:ascii="宋体" w:eastAsia="宋体" w:hAnsi="宋体" w:cs="宋体"/>
          <w:kern w:val="0"/>
          <w:sz w:val="24"/>
          <w:szCs w:val="24"/>
        </w:rPr>
        <w:t>党支部在</w:t>
      </w:r>
      <w:r>
        <w:rPr>
          <w:rFonts w:ascii="宋体" w:eastAsia="宋体" w:hAnsi="宋体" w:cs="宋体" w:hint="eastAsia"/>
          <w:kern w:val="0"/>
          <w:sz w:val="24"/>
          <w:szCs w:val="24"/>
        </w:rPr>
        <w:t>上级</w:t>
      </w:r>
      <w:r w:rsidRPr="00BD5C15">
        <w:rPr>
          <w:rFonts w:ascii="宋体" w:eastAsia="宋体" w:hAnsi="宋体" w:cs="宋体"/>
          <w:kern w:val="0"/>
          <w:sz w:val="24"/>
          <w:szCs w:val="24"/>
        </w:rPr>
        <w:t>党委的正确领导下，坚持以围绕中心工作重点抓党建，抓好党建促发展的工作思路，以深入学习实践科学发展观活动为契机，扎实有效地推进党员队伍的思想建设、组织建设、作风建设和制度建设，使党员干部的整体素质不断得到提高，促进各项工作等方面取得了明显成效。现将</w:t>
      </w:r>
      <w:r>
        <w:rPr>
          <w:rFonts w:ascii="宋体" w:eastAsia="宋体" w:hAnsi="宋体" w:cs="宋体" w:hint="eastAsia"/>
          <w:kern w:val="0"/>
          <w:sz w:val="24"/>
          <w:szCs w:val="24"/>
        </w:rPr>
        <w:t>2017</w:t>
      </w:r>
      <w:r w:rsidRPr="00BD5C15">
        <w:rPr>
          <w:rFonts w:ascii="宋体" w:eastAsia="宋体" w:hAnsi="宋体" w:cs="宋体"/>
          <w:kern w:val="0"/>
          <w:sz w:val="24"/>
          <w:szCs w:val="24"/>
        </w:rPr>
        <w:t>年工作情况总结如下：</w:t>
      </w:r>
    </w:p>
    <w:p w:rsidR="002F3B04" w:rsidRPr="00703F34" w:rsidRDefault="002F3B04" w:rsidP="002F3B04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BD5C15">
        <w:rPr>
          <w:rFonts w:ascii="宋体" w:eastAsia="宋体" w:hAnsi="宋体" w:cs="宋体"/>
          <w:b/>
          <w:kern w:val="0"/>
          <w:sz w:val="24"/>
          <w:szCs w:val="24"/>
        </w:rPr>
        <w:t xml:space="preserve">　　一、主要工作和成效</w:t>
      </w:r>
    </w:p>
    <w:p w:rsidR="00BD5C15" w:rsidRPr="00BD5C15" w:rsidRDefault="00BD5C15" w:rsidP="00043DD9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5C15">
        <w:rPr>
          <w:rFonts w:ascii="宋体" w:eastAsia="宋体" w:hAnsi="宋体" w:cs="宋体"/>
          <w:kern w:val="0"/>
          <w:sz w:val="24"/>
          <w:szCs w:val="24"/>
        </w:rPr>
        <w:t xml:space="preserve">　　(一)加强思想建设，</w:t>
      </w:r>
      <w:r w:rsidR="00BE5A28" w:rsidRPr="00BD5C15">
        <w:rPr>
          <w:rFonts w:ascii="宋体" w:eastAsia="宋体" w:hAnsi="宋体" w:cs="宋体"/>
          <w:kern w:val="0"/>
          <w:sz w:val="24"/>
          <w:szCs w:val="24"/>
        </w:rPr>
        <w:t>全面落实党员教育</w:t>
      </w:r>
    </w:p>
    <w:p w:rsidR="00BD5C15" w:rsidRPr="00BD5C15" w:rsidRDefault="00BD5C15" w:rsidP="00043DD9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5C1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="004932B8">
        <w:rPr>
          <w:rFonts w:ascii="宋体" w:eastAsia="宋体" w:hAnsi="宋体" w:cs="宋体" w:hint="eastAsia"/>
          <w:kern w:val="0"/>
          <w:sz w:val="24"/>
          <w:szCs w:val="24"/>
        </w:rPr>
        <w:t>组织学习</w:t>
      </w:r>
      <w:r w:rsidR="004932B8" w:rsidRPr="009D2DD8">
        <w:rPr>
          <w:rFonts w:ascii="宋体" w:eastAsia="宋体" w:hAnsi="宋体" w:cs="宋体"/>
          <w:kern w:val="0"/>
          <w:sz w:val="24"/>
          <w:szCs w:val="24"/>
        </w:rPr>
        <w:t>习近平总书记在中国共产党第十九次全国代表大会上所作的报告</w:t>
      </w:r>
      <w:r w:rsidR="00BE5A2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E5A28">
        <w:rPr>
          <w:rFonts w:ascii="宋体" w:eastAsia="宋体" w:hAnsi="宋体" w:cs="宋体"/>
          <w:kern w:val="0"/>
          <w:sz w:val="24"/>
          <w:szCs w:val="24"/>
        </w:rPr>
        <w:t>开展</w:t>
      </w:r>
      <w:r w:rsidRPr="00BD5C15">
        <w:rPr>
          <w:rFonts w:ascii="宋体" w:eastAsia="宋体" w:hAnsi="宋体" w:cs="宋体"/>
          <w:kern w:val="0"/>
          <w:sz w:val="24"/>
          <w:szCs w:val="24"/>
        </w:rPr>
        <w:t>学习实践科学发展观活动。根据管理处深入学习实践科学发展观活动的要求和部署，我</w:t>
      </w:r>
      <w:r w:rsidR="00274D2D">
        <w:rPr>
          <w:rFonts w:ascii="宋体" w:eastAsia="宋体" w:hAnsi="宋体" w:cs="宋体" w:hint="eastAsia"/>
          <w:kern w:val="0"/>
          <w:sz w:val="24"/>
          <w:szCs w:val="24"/>
        </w:rPr>
        <w:t>会</w:t>
      </w:r>
      <w:r w:rsidRPr="00BD5C15">
        <w:rPr>
          <w:rFonts w:ascii="宋体" w:eastAsia="宋体" w:hAnsi="宋体" w:cs="宋体"/>
          <w:kern w:val="0"/>
          <w:sz w:val="24"/>
          <w:szCs w:val="24"/>
        </w:rPr>
        <w:t>积极响应深入学习实践科学发展观活动，制定了学习计划和实施方案，并及时召开会议，研究部署相关工作，进行了广泛宣传和动员。具体做法有“六个抓”，一是抓好理论学习，二是抓好调查研究，三是抓好工作落实，四是抓好创新发展，五是抓好分析检查，六是抓好“三会”召开。</w:t>
      </w:r>
    </w:p>
    <w:p w:rsidR="007905EB" w:rsidRDefault="00BD5C15" w:rsidP="007905EB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D5C15">
        <w:rPr>
          <w:rFonts w:ascii="宋体" w:eastAsia="宋体" w:hAnsi="宋体" w:cs="宋体"/>
          <w:kern w:val="0"/>
          <w:sz w:val="24"/>
          <w:szCs w:val="24"/>
        </w:rPr>
        <w:t xml:space="preserve">　　(二)</w:t>
      </w:r>
      <w:r w:rsidR="007905EB" w:rsidRPr="00A84D15">
        <w:rPr>
          <w:rFonts w:ascii="宋体" w:eastAsia="宋体" w:hAnsi="宋体" w:cs="宋体" w:hint="eastAsia"/>
          <w:kern w:val="0"/>
          <w:sz w:val="24"/>
          <w:szCs w:val="24"/>
        </w:rPr>
        <w:t>注重人文关怀，确保党建工作取得实效</w:t>
      </w:r>
    </w:p>
    <w:p w:rsidR="007B6220" w:rsidRPr="007B6220" w:rsidRDefault="00F52CD7" w:rsidP="00043DD9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D5C1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="00237B74">
        <w:rPr>
          <w:rFonts w:ascii="宋体" w:eastAsia="宋体" w:hAnsi="宋体" w:cs="宋体" w:hint="eastAsia"/>
          <w:kern w:val="0"/>
          <w:sz w:val="24"/>
          <w:szCs w:val="24"/>
        </w:rPr>
        <w:t>组织部门领导前往</w:t>
      </w:r>
      <w:r w:rsidR="00D1592A">
        <w:rPr>
          <w:rFonts w:ascii="宋体" w:eastAsia="宋体" w:hAnsi="宋体" w:cs="宋体" w:hint="eastAsia"/>
          <w:kern w:val="0"/>
          <w:sz w:val="24"/>
          <w:szCs w:val="24"/>
        </w:rPr>
        <w:t>贫困山区开展扶贫敬老公益慈善活动</w:t>
      </w:r>
      <w:r w:rsidR="00B35134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696401">
        <w:rPr>
          <w:rFonts w:ascii="宋体" w:eastAsia="宋体" w:hAnsi="宋体" w:cs="宋体" w:hint="eastAsia"/>
          <w:kern w:val="0"/>
          <w:sz w:val="24"/>
          <w:szCs w:val="24"/>
        </w:rPr>
        <w:t>向老党员学习，</w:t>
      </w:r>
      <w:r w:rsidR="00696401" w:rsidRPr="00696401">
        <w:rPr>
          <w:rFonts w:ascii="宋体" w:eastAsia="宋体" w:hAnsi="宋体" w:cs="宋体" w:hint="eastAsia"/>
          <w:kern w:val="0"/>
          <w:sz w:val="24"/>
          <w:szCs w:val="24"/>
        </w:rPr>
        <w:t>进一步提高全局党员干部职工的精神风貌，</w:t>
      </w:r>
      <w:r w:rsidR="007B6220" w:rsidRPr="007B6220">
        <w:rPr>
          <w:rFonts w:ascii="宋体" w:eastAsia="宋体" w:hAnsi="宋体" w:cs="宋体" w:hint="eastAsia"/>
          <w:kern w:val="0"/>
          <w:sz w:val="24"/>
          <w:szCs w:val="24"/>
        </w:rPr>
        <w:t>营造了党组织、党员干部创先争优的浓厚氛围，增强了集体的凝聚力和向心力。</w:t>
      </w:r>
    </w:p>
    <w:p w:rsidR="009301B6" w:rsidRPr="00BD5C15" w:rsidRDefault="00703F34" w:rsidP="009301B6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kern w:val="0"/>
          <w:sz w:val="24"/>
          <w:szCs w:val="24"/>
        </w:rPr>
        <w:t>2017</w:t>
      </w:r>
      <w:r w:rsidR="009301B6" w:rsidRPr="00BD5C15">
        <w:rPr>
          <w:rFonts w:ascii="宋体" w:eastAsia="宋体" w:hAnsi="宋体" w:cs="宋体"/>
          <w:kern w:val="0"/>
          <w:sz w:val="24"/>
          <w:szCs w:val="24"/>
        </w:rPr>
        <w:t>年党建工作虽然取得了一定的成绩，但也存在不少问题：一是对新的理论和政策的学习不够</w:t>
      </w:r>
      <w:r w:rsidR="009301B6">
        <w:rPr>
          <w:rFonts w:ascii="宋体" w:eastAsia="宋体" w:hAnsi="宋体" w:cs="宋体"/>
          <w:kern w:val="0"/>
          <w:sz w:val="24"/>
          <w:szCs w:val="24"/>
        </w:rPr>
        <w:t>；</w:t>
      </w:r>
      <w:r w:rsidR="009301B6" w:rsidRPr="00BD5C15">
        <w:rPr>
          <w:rFonts w:ascii="宋体" w:eastAsia="宋体" w:hAnsi="宋体" w:cs="宋体"/>
          <w:kern w:val="0"/>
          <w:sz w:val="24"/>
          <w:szCs w:val="24"/>
        </w:rPr>
        <w:t>二是各种制度有待进一步完善</w:t>
      </w:r>
      <w:r w:rsidR="009301B6">
        <w:rPr>
          <w:rFonts w:ascii="宋体" w:eastAsia="宋体" w:hAnsi="宋体" w:cs="宋体"/>
          <w:kern w:val="0"/>
          <w:sz w:val="24"/>
          <w:szCs w:val="24"/>
        </w:rPr>
        <w:t>；</w:t>
      </w:r>
      <w:r w:rsidR="009301B6" w:rsidRPr="00BD5C15">
        <w:rPr>
          <w:rFonts w:ascii="宋体" w:eastAsia="宋体" w:hAnsi="宋体" w:cs="宋体"/>
          <w:kern w:val="0"/>
          <w:sz w:val="24"/>
          <w:szCs w:val="24"/>
        </w:rPr>
        <w:t>三是党员干部工作能力和自身素质还有待增强</w:t>
      </w:r>
      <w:r w:rsidR="009301B6">
        <w:rPr>
          <w:rFonts w:ascii="宋体" w:eastAsia="宋体" w:hAnsi="宋体" w:cs="宋体"/>
          <w:kern w:val="0"/>
          <w:sz w:val="24"/>
          <w:szCs w:val="24"/>
        </w:rPr>
        <w:t>；</w:t>
      </w:r>
      <w:r w:rsidR="009301B6" w:rsidRPr="00BD5C15">
        <w:rPr>
          <w:rFonts w:ascii="宋体" w:eastAsia="宋体" w:hAnsi="宋体" w:cs="宋体"/>
          <w:kern w:val="0"/>
          <w:sz w:val="24"/>
          <w:szCs w:val="24"/>
        </w:rPr>
        <w:t>四是由于受经济条件的制约，党员中的致富带头人所占比例不多。</w:t>
      </w:r>
    </w:p>
    <w:p w:rsidR="003D250B" w:rsidRPr="00BD5C15" w:rsidRDefault="00703F34" w:rsidP="003D250B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BD5C15">
        <w:rPr>
          <w:rFonts w:ascii="宋体" w:eastAsia="宋体" w:hAnsi="宋体" w:cs="宋体"/>
          <w:b/>
          <w:kern w:val="0"/>
          <w:sz w:val="24"/>
          <w:szCs w:val="24"/>
        </w:rPr>
        <w:t xml:space="preserve">　　</w:t>
      </w:r>
      <w:r w:rsidR="003D250B" w:rsidRPr="00BD5C15">
        <w:rPr>
          <w:rFonts w:ascii="宋体" w:eastAsia="宋体" w:hAnsi="宋体" w:cs="宋体"/>
          <w:b/>
          <w:kern w:val="0"/>
          <w:sz w:val="24"/>
          <w:szCs w:val="24"/>
        </w:rPr>
        <w:t>二、</w:t>
      </w:r>
      <w:r w:rsidRPr="00703F34">
        <w:rPr>
          <w:rFonts w:ascii="宋体" w:eastAsia="宋体" w:hAnsi="宋体" w:cs="宋体" w:hint="eastAsia"/>
          <w:b/>
          <w:kern w:val="0"/>
          <w:sz w:val="24"/>
          <w:szCs w:val="24"/>
        </w:rPr>
        <w:t>2018</w:t>
      </w:r>
      <w:r w:rsidR="003D250B" w:rsidRPr="00BD5C15">
        <w:rPr>
          <w:rFonts w:ascii="宋体" w:eastAsia="宋体" w:hAnsi="宋体" w:cs="宋体"/>
          <w:b/>
          <w:kern w:val="0"/>
          <w:sz w:val="24"/>
          <w:szCs w:val="24"/>
        </w:rPr>
        <w:t>年工作计划</w:t>
      </w:r>
    </w:p>
    <w:p w:rsidR="007542BE" w:rsidRDefault="007542BE" w:rsidP="00E44C73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D5C15">
        <w:rPr>
          <w:rFonts w:ascii="宋体" w:eastAsia="宋体" w:hAnsi="宋体" w:cs="宋体"/>
          <w:kern w:val="0"/>
          <w:sz w:val="24"/>
          <w:szCs w:val="24"/>
        </w:rPr>
        <w:t xml:space="preserve">　　在</w:t>
      </w:r>
      <w:r w:rsidR="00703F34">
        <w:rPr>
          <w:rFonts w:ascii="宋体" w:eastAsia="宋体" w:hAnsi="宋体" w:cs="宋体" w:hint="eastAsia"/>
          <w:kern w:val="0"/>
          <w:sz w:val="24"/>
          <w:szCs w:val="24"/>
        </w:rPr>
        <w:t>2018</w:t>
      </w:r>
      <w:r w:rsidRPr="00BD5C15">
        <w:rPr>
          <w:rFonts w:ascii="宋体" w:eastAsia="宋体" w:hAnsi="宋体" w:cs="宋体"/>
          <w:kern w:val="0"/>
          <w:sz w:val="24"/>
          <w:szCs w:val="24"/>
        </w:rPr>
        <w:t>年的工作中，我们将</w:t>
      </w:r>
      <w:r w:rsidR="00F33D0F" w:rsidRPr="003D250B">
        <w:rPr>
          <w:rFonts w:ascii="宋体" w:eastAsia="宋体" w:hAnsi="宋体" w:cs="宋体" w:hint="eastAsia"/>
          <w:kern w:val="0"/>
          <w:sz w:val="24"/>
          <w:szCs w:val="24"/>
        </w:rPr>
        <w:t>继续发扬优势，</w:t>
      </w:r>
      <w:r w:rsidRPr="00BD5C15">
        <w:rPr>
          <w:rFonts w:ascii="宋体" w:eastAsia="宋体" w:hAnsi="宋体" w:cs="宋体"/>
          <w:kern w:val="0"/>
          <w:sz w:val="24"/>
          <w:szCs w:val="24"/>
        </w:rPr>
        <w:t>认真</w:t>
      </w:r>
      <w:hyperlink r:id="rId4" w:tgtFrame="_blank" w:history="1">
        <w:r w:rsidRPr="00980067">
          <w:rPr>
            <w:rFonts w:ascii="宋体" w:eastAsia="宋体" w:hAnsi="宋体" w:cs="宋体"/>
            <w:kern w:val="0"/>
            <w:sz w:val="24"/>
            <w:szCs w:val="24"/>
          </w:rPr>
          <w:t>寻找</w:t>
        </w:r>
      </w:hyperlink>
      <w:r w:rsidRPr="00BD5C15">
        <w:rPr>
          <w:rFonts w:ascii="宋体" w:eastAsia="宋体" w:hAnsi="宋体" w:cs="宋体"/>
          <w:kern w:val="0"/>
          <w:sz w:val="24"/>
          <w:szCs w:val="24"/>
        </w:rPr>
        <w:t>差距和不足，</w:t>
      </w:r>
      <w:r w:rsidR="004752EA" w:rsidRPr="00BD5C15">
        <w:rPr>
          <w:rFonts w:ascii="宋体" w:eastAsia="宋体" w:hAnsi="宋体" w:cs="宋体"/>
          <w:kern w:val="0"/>
          <w:sz w:val="24"/>
          <w:szCs w:val="24"/>
        </w:rPr>
        <w:t>抓好安全工作，确保无重大安全事故及责任事故的发生</w:t>
      </w:r>
      <w:r w:rsidR="00EA5C7D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4752EA" w:rsidRPr="00BD5C15">
        <w:rPr>
          <w:rFonts w:ascii="宋体" w:eastAsia="宋体" w:hAnsi="宋体" w:cs="宋体"/>
          <w:kern w:val="0"/>
          <w:sz w:val="24"/>
          <w:szCs w:val="24"/>
        </w:rPr>
        <w:t>抓好党建各项工作任务</w:t>
      </w:r>
      <w:r w:rsidRPr="00BD5C15">
        <w:rPr>
          <w:rFonts w:ascii="宋体" w:eastAsia="宋体" w:hAnsi="宋体" w:cs="宋体"/>
          <w:kern w:val="0"/>
          <w:sz w:val="24"/>
          <w:szCs w:val="24"/>
        </w:rPr>
        <w:t>找准差距，强化责任，精心谋划抓落实</w:t>
      </w:r>
      <w:r w:rsidR="00EA5C7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13D7E" w:rsidRPr="00BD5C15" w:rsidRDefault="007905EB" w:rsidP="00513D7E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5C1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="00513D7E" w:rsidRPr="00BD5C15">
        <w:rPr>
          <w:rFonts w:ascii="宋体" w:eastAsia="宋体" w:hAnsi="宋体" w:cs="宋体"/>
          <w:kern w:val="0"/>
          <w:sz w:val="24"/>
          <w:szCs w:val="24"/>
        </w:rPr>
        <w:t>加强党的组织建设，增强党组织的凝聚力、战斗力、创造力</w:t>
      </w:r>
    </w:p>
    <w:p w:rsidR="00513D7E" w:rsidRPr="00BD5C15" w:rsidRDefault="00513D7E" w:rsidP="00513D7E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5C15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加强中心党支部建设。以</w:t>
      </w:r>
      <w:r>
        <w:rPr>
          <w:rFonts w:ascii="宋体" w:eastAsia="宋体" w:hAnsi="宋体" w:cs="宋体" w:hint="eastAsia"/>
          <w:kern w:val="0"/>
          <w:sz w:val="24"/>
          <w:szCs w:val="24"/>
        </w:rPr>
        <w:t>我会</w:t>
      </w:r>
      <w:r w:rsidRPr="00BD5C15">
        <w:rPr>
          <w:rFonts w:ascii="宋体" w:eastAsia="宋体" w:hAnsi="宋体" w:cs="宋体"/>
          <w:kern w:val="0"/>
          <w:sz w:val="24"/>
          <w:szCs w:val="24"/>
        </w:rPr>
        <w:t>党组织建设为核心，全面加强党员干部的思想建设、组织建设、制度建设、作风建设和廉政建设。打造思想型、能力型、创新型、和谐型、清廉型的“五型”党支部。一是着力增强宗旨观念，切实做到立党为公、执法为民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BD5C15">
        <w:rPr>
          <w:rFonts w:ascii="宋体" w:eastAsia="宋体" w:hAnsi="宋体" w:cs="宋体"/>
          <w:kern w:val="0"/>
          <w:sz w:val="24"/>
          <w:szCs w:val="24"/>
        </w:rPr>
        <w:t>二是着力提高实践能力，切实用党的科学理论指导工作实践</w:t>
      </w:r>
      <w:r>
        <w:rPr>
          <w:rFonts w:ascii="宋体" w:eastAsia="宋体" w:hAnsi="宋体" w:cs="宋体"/>
          <w:kern w:val="0"/>
          <w:sz w:val="24"/>
          <w:szCs w:val="24"/>
        </w:rPr>
        <w:t>；</w:t>
      </w:r>
      <w:r w:rsidRPr="00BD5C15">
        <w:rPr>
          <w:rFonts w:ascii="宋体" w:eastAsia="宋体" w:hAnsi="宋体" w:cs="宋体"/>
          <w:kern w:val="0"/>
          <w:sz w:val="24"/>
          <w:szCs w:val="24"/>
        </w:rPr>
        <w:t>三是着力强化责任意识，切实履行党和人民赋予的职责</w:t>
      </w:r>
      <w:r>
        <w:rPr>
          <w:rFonts w:ascii="宋体" w:eastAsia="宋体" w:hAnsi="宋体" w:cs="宋体"/>
          <w:kern w:val="0"/>
          <w:sz w:val="24"/>
          <w:szCs w:val="24"/>
        </w:rPr>
        <w:t>；</w:t>
      </w:r>
      <w:r w:rsidRPr="00BD5C15">
        <w:rPr>
          <w:rFonts w:ascii="宋体" w:eastAsia="宋体" w:hAnsi="宋体" w:cs="宋体"/>
          <w:kern w:val="0"/>
          <w:sz w:val="24"/>
          <w:szCs w:val="24"/>
        </w:rPr>
        <w:t>四是着力树立正确的政绩观，切实按照客观规律谋划发展</w:t>
      </w:r>
      <w:r>
        <w:rPr>
          <w:rFonts w:ascii="宋体" w:eastAsia="宋体" w:hAnsi="宋体" w:cs="宋体"/>
          <w:kern w:val="0"/>
          <w:sz w:val="24"/>
          <w:szCs w:val="24"/>
        </w:rPr>
        <w:t>；</w:t>
      </w:r>
      <w:r w:rsidRPr="00BD5C15">
        <w:rPr>
          <w:rFonts w:ascii="宋体" w:eastAsia="宋体" w:hAnsi="宋体" w:cs="宋体"/>
          <w:kern w:val="0"/>
          <w:sz w:val="24"/>
          <w:szCs w:val="24"/>
        </w:rPr>
        <w:t>五是着力树立正确利益观，切实把人民的利益放在首位</w:t>
      </w:r>
      <w:r>
        <w:rPr>
          <w:rFonts w:ascii="宋体" w:eastAsia="宋体" w:hAnsi="宋体" w:cs="宋体"/>
          <w:kern w:val="0"/>
          <w:sz w:val="24"/>
          <w:szCs w:val="24"/>
        </w:rPr>
        <w:t>；</w:t>
      </w:r>
      <w:r w:rsidRPr="00BD5C15">
        <w:rPr>
          <w:rFonts w:ascii="宋体" w:eastAsia="宋体" w:hAnsi="宋体" w:cs="宋体"/>
          <w:kern w:val="0"/>
          <w:sz w:val="24"/>
          <w:szCs w:val="24"/>
        </w:rPr>
        <w:t>六是着力增强党的纪律观念，切实维护党的团结统一。</w:t>
      </w:r>
    </w:p>
    <w:p w:rsidR="00513D7E" w:rsidRDefault="00513D7E" w:rsidP="00513D7E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D5C1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7905EB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BD5C15">
        <w:rPr>
          <w:rFonts w:ascii="宋体" w:eastAsia="宋体" w:hAnsi="宋体" w:cs="宋体"/>
          <w:kern w:val="0"/>
          <w:sz w:val="24"/>
          <w:szCs w:val="24"/>
        </w:rPr>
        <w:t>健全民主生活制度。开展一对一谈心活动，广泛征求意见，定期召开专题民主生活会和组织生活会，开展批评与自我批评，使每个党员都受到深刻的党性煅练。</w:t>
      </w:r>
    </w:p>
    <w:p w:rsidR="00931193" w:rsidRDefault="00931193" w:rsidP="007542BE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D5C1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kern w:val="0"/>
          <w:sz w:val="24"/>
          <w:szCs w:val="24"/>
        </w:rPr>
        <w:t>（三）</w:t>
      </w:r>
      <w:r w:rsidR="006865CB" w:rsidRPr="003D250B">
        <w:rPr>
          <w:rFonts w:ascii="宋体" w:eastAsia="宋体" w:hAnsi="宋体" w:cs="宋体" w:hint="eastAsia"/>
          <w:kern w:val="0"/>
          <w:sz w:val="24"/>
          <w:szCs w:val="24"/>
        </w:rPr>
        <w:t>加强党员领导干部</w:t>
      </w:r>
      <w:r w:rsidR="00AE1B1A" w:rsidRPr="00BD5C15">
        <w:rPr>
          <w:rFonts w:ascii="宋体" w:eastAsia="宋体" w:hAnsi="宋体" w:cs="宋体"/>
          <w:kern w:val="0"/>
          <w:sz w:val="24"/>
          <w:szCs w:val="24"/>
        </w:rPr>
        <w:t>的学习力度</w:t>
      </w:r>
      <w:r w:rsidR="00AE1B1A">
        <w:rPr>
          <w:rFonts w:ascii="宋体" w:eastAsia="宋体" w:hAnsi="宋体" w:cs="宋体" w:hint="eastAsia"/>
          <w:kern w:val="0"/>
          <w:sz w:val="24"/>
          <w:szCs w:val="24"/>
        </w:rPr>
        <w:t>，深化</w:t>
      </w:r>
      <w:r w:rsidR="006865CB" w:rsidRPr="003D250B">
        <w:rPr>
          <w:rFonts w:ascii="宋体" w:eastAsia="宋体" w:hAnsi="宋体" w:cs="宋体" w:hint="eastAsia"/>
          <w:kern w:val="0"/>
          <w:sz w:val="24"/>
          <w:szCs w:val="24"/>
        </w:rPr>
        <w:t>思想作风、学风、工作作风和生活作风建设</w:t>
      </w:r>
    </w:p>
    <w:p w:rsidR="009033EF" w:rsidRDefault="009033EF" w:rsidP="009033EF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D5C1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kern w:val="0"/>
          <w:sz w:val="24"/>
          <w:szCs w:val="24"/>
        </w:rPr>
        <w:t>一是</w:t>
      </w:r>
      <w:r w:rsidRPr="00BD5C15">
        <w:rPr>
          <w:rFonts w:ascii="宋体" w:eastAsia="宋体" w:hAnsi="宋体" w:cs="宋体"/>
          <w:kern w:val="0"/>
          <w:sz w:val="24"/>
          <w:szCs w:val="24"/>
        </w:rPr>
        <w:t>继续扎实推进科学发展观活动的深入开展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3D250B">
        <w:rPr>
          <w:rFonts w:ascii="宋体" w:eastAsia="宋体" w:hAnsi="宋体" w:cs="宋体" w:hint="eastAsia"/>
          <w:kern w:val="0"/>
          <w:sz w:val="24"/>
          <w:szCs w:val="24"/>
        </w:rPr>
        <w:t>狠抓党风廉政建设责任制的落实，在思想上筑牢防腐倡廉思想道德防线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3D250B">
        <w:rPr>
          <w:rFonts w:ascii="宋体" w:eastAsia="宋体" w:hAnsi="宋体" w:cs="宋体" w:hint="eastAsia"/>
          <w:kern w:val="0"/>
          <w:sz w:val="24"/>
          <w:szCs w:val="24"/>
        </w:rPr>
        <w:t>二是强化领导班子及成员履行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3D250B">
        <w:rPr>
          <w:rFonts w:ascii="宋体" w:eastAsia="宋体" w:hAnsi="宋体" w:cs="宋体" w:hint="eastAsia"/>
          <w:kern w:val="0"/>
          <w:sz w:val="24"/>
          <w:szCs w:val="24"/>
        </w:rPr>
        <w:t>一岗双责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3D250B">
        <w:rPr>
          <w:rFonts w:ascii="宋体" w:eastAsia="宋体" w:hAnsi="宋体" w:cs="宋体" w:hint="eastAsia"/>
          <w:kern w:val="0"/>
          <w:sz w:val="24"/>
          <w:szCs w:val="24"/>
        </w:rPr>
        <w:t>的责任意识，做到年初有安排，年中有检查，年底有考核，不断提高责任制工作水平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3D250B">
        <w:rPr>
          <w:rFonts w:ascii="宋体" w:eastAsia="宋体" w:hAnsi="宋体" w:cs="宋体" w:hint="eastAsia"/>
          <w:kern w:val="0"/>
          <w:sz w:val="24"/>
          <w:szCs w:val="24"/>
        </w:rPr>
        <w:t>三是加强党员领导干部思想作风、学风、工作作风和生活作风建设，以良好的作风保证各项工作任务落到实处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3D250B">
        <w:rPr>
          <w:rFonts w:ascii="宋体" w:eastAsia="宋体" w:hAnsi="宋体" w:cs="宋体" w:hint="eastAsia"/>
          <w:kern w:val="0"/>
          <w:sz w:val="24"/>
          <w:szCs w:val="24"/>
        </w:rPr>
        <w:t>四是进一步加强对全局党员干部职工的教育、监督和管理，增强大局意识、服务意识、依法行政意识，严格执行各项监督制度，切实筑牢党员干部的思想道德防线和党纪国法防线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3D250B">
        <w:rPr>
          <w:rFonts w:ascii="宋体" w:eastAsia="宋体" w:hAnsi="宋体" w:cs="宋体" w:hint="eastAsia"/>
          <w:kern w:val="0"/>
          <w:sz w:val="24"/>
          <w:szCs w:val="24"/>
        </w:rPr>
        <w:t>五是结合部门实际，解放思想，深入开展创先争优活动，</w:t>
      </w:r>
      <w:r w:rsidR="00AE1B1A" w:rsidRPr="00BD5C15">
        <w:rPr>
          <w:rFonts w:ascii="宋体" w:eastAsia="宋体" w:hAnsi="宋体" w:cs="宋体"/>
          <w:kern w:val="0"/>
          <w:sz w:val="24"/>
          <w:szCs w:val="24"/>
        </w:rPr>
        <w:t>组织党员干部开展爱国主义教育活动</w:t>
      </w:r>
      <w:r w:rsidR="00311E77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311E77" w:rsidRPr="00BD5C15">
        <w:rPr>
          <w:rFonts w:ascii="宋体" w:eastAsia="宋体" w:hAnsi="宋体" w:cs="宋体"/>
          <w:kern w:val="0"/>
          <w:sz w:val="24"/>
          <w:szCs w:val="24"/>
        </w:rPr>
        <w:t>积极探索，大胆实践，立足创新抓特色</w:t>
      </w:r>
      <w:r w:rsidRPr="003D250B">
        <w:rPr>
          <w:rFonts w:ascii="宋体" w:eastAsia="宋体" w:hAnsi="宋体" w:cs="宋体" w:hint="eastAsia"/>
          <w:kern w:val="0"/>
          <w:sz w:val="24"/>
          <w:szCs w:val="24"/>
        </w:rPr>
        <w:t>，为地方经济建设做出贡献。</w:t>
      </w:r>
    </w:p>
    <w:sectPr w:rsidR="009033EF" w:rsidSect="0018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C15"/>
    <w:rsid w:val="00005D7E"/>
    <w:rsid w:val="00043DD9"/>
    <w:rsid w:val="00072671"/>
    <w:rsid w:val="000E41A4"/>
    <w:rsid w:val="00182874"/>
    <w:rsid w:val="001944F9"/>
    <w:rsid w:val="001B22E9"/>
    <w:rsid w:val="001B4DD9"/>
    <w:rsid w:val="00237B74"/>
    <w:rsid w:val="00274D2D"/>
    <w:rsid w:val="002F020B"/>
    <w:rsid w:val="002F3B04"/>
    <w:rsid w:val="00310799"/>
    <w:rsid w:val="00311E77"/>
    <w:rsid w:val="00357ADB"/>
    <w:rsid w:val="003D250B"/>
    <w:rsid w:val="00436C17"/>
    <w:rsid w:val="004752EA"/>
    <w:rsid w:val="004932B8"/>
    <w:rsid w:val="004963CA"/>
    <w:rsid w:val="004C1729"/>
    <w:rsid w:val="00513D7E"/>
    <w:rsid w:val="00585D7F"/>
    <w:rsid w:val="0059531E"/>
    <w:rsid w:val="005B450E"/>
    <w:rsid w:val="005E75D4"/>
    <w:rsid w:val="005F678D"/>
    <w:rsid w:val="006327AC"/>
    <w:rsid w:val="006865CB"/>
    <w:rsid w:val="00696401"/>
    <w:rsid w:val="00703F34"/>
    <w:rsid w:val="00743874"/>
    <w:rsid w:val="007542BE"/>
    <w:rsid w:val="007905EB"/>
    <w:rsid w:val="007B6220"/>
    <w:rsid w:val="00837DCF"/>
    <w:rsid w:val="009033EF"/>
    <w:rsid w:val="009301B6"/>
    <w:rsid w:val="00931193"/>
    <w:rsid w:val="00980067"/>
    <w:rsid w:val="009C5838"/>
    <w:rsid w:val="009D2DD8"/>
    <w:rsid w:val="009F5872"/>
    <w:rsid w:val="00A17023"/>
    <w:rsid w:val="00A252B3"/>
    <w:rsid w:val="00A84D15"/>
    <w:rsid w:val="00AB5968"/>
    <w:rsid w:val="00AE1B1A"/>
    <w:rsid w:val="00B24EB6"/>
    <w:rsid w:val="00B35134"/>
    <w:rsid w:val="00BD5C15"/>
    <w:rsid w:val="00BE5A28"/>
    <w:rsid w:val="00C04445"/>
    <w:rsid w:val="00D1592A"/>
    <w:rsid w:val="00D916BA"/>
    <w:rsid w:val="00DA1409"/>
    <w:rsid w:val="00E24EBC"/>
    <w:rsid w:val="00E44C73"/>
    <w:rsid w:val="00EA5C7D"/>
    <w:rsid w:val="00ED2FA5"/>
    <w:rsid w:val="00F27B8F"/>
    <w:rsid w:val="00F33D0F"/>
    <w:rsid w:val="00F52CD7"/>
    <w:rsid w:val="00FA0211"/>
    <w:rsid w:val="00FB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7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5C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BD5C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5C1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D5C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5C1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BD5C15"/>
    <w:rPr>
      <w:b/>
      <w:bCs/>
      <w:kern w:val="44"/>
      <w:sz w:val="44"/>
      <w:szCs w:val="44"/>
    </w:rPr>
  </w:style>
  <w:style w:type="character" w:styleId="a5">
    <w:name w:val="Emphasis"/>
    <w:basedOn w:val="a0"/>
    <w:uiPriority w:val="20"/>
    <w:qFormat/>
    <w:rsid w:val="009D2D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92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4E4E4"/>
                <w:right w:val="none" w:sz="0" w:space="0" w:color="auto"/>
              </w:divBdr>
              <w:divsChild>
                <w:div w:id="167314104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single" w:sz="6" w:space="0" w:color="E2E2E2"/>
                    <w:right w:val="none" w:sz="0" w:space="0" w:color="auto"/>
                  </w:divBdr>
                </w:div>
                <w:div w:id="9046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172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067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oh100.com/zuowen/xunzhao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2018-03-15T06:21:00Z</dcterms:created>
  <dcterms:modified xsi:type="dcterms:W3CDTF">2018-03-15T09:52:00Z</dcterms:modified>
</cp:coreProperties>
</file>